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项目廉政承诺书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根据贵方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（项目名称、校内比选编号）的校内比选公告，我公司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（姓名和职务）被正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式授权代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（报价人名称、地址），自愿参与贵单位组织的项目采购活动，严格遵守《中华人民共和国政府采购法》等相关法律法规的规定，坚守公平竞争，并无条件地遵守本次采购活动各项规定。我们郑重承诺: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(一)我方已详细研究了校内比选需求、参考资料及有关附件，我们已完全理解并接受校内比选公告的各项规定和要求，对校内比选公告的合理性、合法性不再有异议；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(二)我方在此声明，本次报价活动中申报的所有资料都是真实有效、准确完整的，如发现提供虚假资料，或与事实不符，造成的任何法律和经济责任，完全由我方负责;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(三)我方在本次报价活动中绝无资质挂靠、串标、围标情形，若经查证属实，立即取消我方报价资格并承担相应的法律责任;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（四）如我方中标，报价文件将作为本项目合同的组成部分，直至合同履行完毕止均保持有效，我方将按报价文件及政府采购法律、法规的规定，承担完成合同的全部责任和义务；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五）为便于贵方公正、择优地确定中标人，我方就本次报价有关事项郑重声明如下：如果在本次报价活动中有以下情形的，愿接受政府采购监管等部门给予相关处罚并承担法律责任，并不再寻求任何旨在减轻或免除法律责任的辩解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1.向采购单位行贿或提供其他不正当利益的;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2.在报价过程中与采购单位进行协商谈判、不按照校内比选文件订立合同，或者与采购人另立背离合同实质性内容协议的;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3.比选后擅自撤销报价，影响校内比选继续进行的;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4.中标后无正当理由，在规定时间内不与采购单位签订合同的;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5.将中标项目转让给他人或非法分包他人的;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6.无正当理由，拒绝履行合同义务的;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7.无正当理由放弃中标(成交)项目的。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840" w:firstLineChars="1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</w:t>
      </w:r>
    </w:p>
    <w:p>
      <w:pPr>
        <w:ind w:firstLine="3840" w:firstLineChars="1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投标人授权代表签名：</w:t>
      </w:r>
    </w:p>
    <w:p>
      <w:pPr>
        <w:ind w:firstLine="3840" w:firstLineChars="1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投标人名称（公章）：</w:t>
      </w:r>
    </w:p>
    <w:p>
      <w:pPr>
        <w:ind w:firstLine="3840" w:firstLineChars="1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M2ZjNzVlNWUwMzNkYjYzZTZmN2VkNjdjNDc2Y2EifQ=="/>
  </w:docVars>
  <w:rsids>
    <w:rsidRoot w:val="00000000"/>
    <w:rsid w:val="188C34E6"/>
    <w:rsid w:val="2C28101B"/>
    <w:rsid w:val="30C609A5"/>
    <w:rsid w:val="3CEA02B1"/>
    <w:rsid w:val="559D5D6A"/>
    <w:rsid w:val="5F1B6DE9"/>
    <w:rsid w:val="637752D7"/>
    <w:rsid w:val="6D9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746</Characters>
  <Lines>0</Lines>
  <Paragraphs>0</Paragraphs>
  <TotalTime>17</TotalTime>
  <ScaleCrop>false</ScaleCrop>
  <LinksUpToDate>false</LinksUpToDate>
  <CharactersWithSpaces>754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2023-03-10T01:38:00Z</dcterms:created>
  <dc:creator>lenovo</dc:creator>
  <cp:lastModifiedBy>Pauline-zhao</cp:lastModifiedBy>
  <dcterms:modified xsi:type="dcterms:W3CDTF">2024-01-26T02:31:54Z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59A58E3ABDCE42C19E341D423D8C7C6E</vt:lpwstr>
  </property>
</Properties>
</file>